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3985A" w14:textId="77777777" w:rsidR="001A783F" w:rsidRPr="003B73E3" w:rsidRDefault="00C36811">
      <w:pPr>
        <w:pStyle w:val="Datum1"/>
        <w:rPr>
          <w:rFonts w:ascii="Arial" w:hAnsi="Arial" w:cs="Arial"/>
          <w:color w:val="auto"/>
          <w:sz w:val="21"/>
          <w:szCs w:val="21"/>
        </w:rPr>
      </w:pPr>
      <w:r>
        <w:rPr>
          <w:noProof/>
          <w:lang w:val="de-CH" w:eastAsia="de-CH"/>
        </w:rPr>
        <mc:AlternateContent>
          <mc:Choice Requires="wps">
            <w:drawing>
              <wp:anchor distT="0" distB="0" distL="114300" distR="114300" simplePos="0" relativeHeight="251659264" behindDoc="0" locked="0" layoutInCell="1" allowOverlap="0" wp14:anchorId="4E330543" wp14:editId="165DB914">
                <wp:simplePos x="0" y="0"/>
                <wp:positionH relativeFrom="margin">
                  <wp:align>center</wp:align>
                </wp:positionH>
                <mc:AlternateContent>
                  <mc:Choice Requires="wp14">
                    <wp:positionV relativeFrom="page">
                      <wp14:pctPosVOffset>5000</wp14:pctPosVOffset>
                    </wp:positionV>
                  </mc:Choice>
                  <mc:Fallback>
                    <wp:positionV relativeFrom="page">
                      <wp:posOffset>534035</wp:posOffset>
                    </wp:positionV>
                  </mc:Fallback>
                </mc:AlternateContent>
                <wp:extent cx="6305550" cy="1271016"/>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6305550" cy="1271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7348"/>
                              <w:gridCol w:w="2449"/>
                            </w:tblGrid>
                            <w:tr w:rsidR="001A783F" w14:paraId="4A1595C1" w14:textId="77777777">
                              <w:tc>
                                <w:tcPr>
                                  <w:tcW w:w="3750" w:type="pct"/>
                                </w:tcPr>
                                <w:sdt>
                                  <w:sdtPr>
                                    <w:id w:val="-2010591152"/>
                                    <w:placeholder>
                                      <w:docPart w:val="36F5472BEADC4AF69E2187A76EAC8C42"/>
                                    </w:placeholder>
                                    <w:temporary/>
                                    <w:showingPlcHdr/>
                                    <w15:appearance w15:val="hidden"/>
                                    <w:text/>
                                  </w:sdtPr>
                                  <w:sdtEndPr/>
                                  <w:sdtContent>
                                    <w:p w14:paraId="2C23E017" w14:textId="77777777" w:rsidR="001A783F" w:rsidRPr="00C119D1" w:rsidRDefault="00C36811">
                                      <w:pPr>
                                        <w:pStyle w:val="Kopfzeile1"/>
                                      </w:pPr>
                                      <w:r>
                                        <w:t>[Firma]</w:t>
                                      </w:r>
                                    </w:p>
                                  </w:sdtContent>
                                </w:sdt>
                                <w:p w14:paraId="775890EB" w14:textId="77777777" w:rsidR="001A783F" w:rsidRPr="00C119D1" w:rsidRDefault="00833129">
                                  <w:pPr>
                                    <w:pStyle w:val="Kopfzeile1"/>
                                  </w:pPr>
                                  <w:sdt>
                                    <w:sdtPr>
                                      <w:alias w:val="Anschrift"/>
                                      <w:tag w:val="Anschrift"/>
                                      <w:id w:val="1415969137"/>
                                      <w:placeholder>
                                        <w:docPart w:val="3EA9F1F82DA143ABBAABE0B712C0E146"/>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C36811">
                                        <w:t>[Straße Hausnummer, PLZ Ort]</w:t>
                                      </w:r>
                                    </w:sdtContent>
                                  </w:sdt>
                                </w:p>
                                <w:p w14:paraId="1BBC7AEA" w14:textId="77777777" w:rsidR="001A783F" w:rsidRPr="00C119D1" w:rsidRDefault="00C36811">
                                  <w:pPr>
                                    <w:pStyle w:val="Kopfzeile1"/>
                                  </w:pPr>
                                  <w:r>
                                    <w:t>Tel.</w:t>
                                  </w:r>
                                  <w:sdt>
                                    <w:sdtPr>
                                      <w:alias w:val="Telefon"/>
                                      <w:tag w:val="Telefon"/>
                                      <w:id w:val="599758962"/>
                                      <w:placeholder>
                                        <w:docPart w:val="F9ECE07ABCD34C548F73E223E483BF25"/>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t>[Telefon]</w:t>
                                      </w:r>
                                    </w:sdtContent>
                                  </w:sdt>
                                  <w:r>
                                    <w:t xml:space="preserve"> Fax </w:t>
                                  </w:r>
                                  <w:sdt>
                                    <w:sdtPr>
                                      <w:alias w:val="Fax"/>
                                      <w:tag w:val="Fax"/>
                                      <w:id w:val="1789473382"/>
                                      <w:placeholder>
                                        <w:docPart w:val="BB91F4C8F83A45D6A7F43D379E39EF6D"/>
                                      </w:placeholder>
                                      <w:temporary/>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sdt>
                                  <w:sdtPr>
                                    <w:alias w:val="E-Mail"/>
                                    <w:tag w:val=""/>
                                    <w:id w:val="1889536063"/>
                                    <w:placeholder>
                                      <w:docPart w:val="706C7844647E411F86D4D330756D7A6D"/>
                                    </w:placeholder>
                                    <w:temporary/>
                                    <w:showingPlcHdr/>
                                    <w:dataBinding w:prefixMappings="xmlns:ns0='http://schemas.microsoft.com/office/2006/coverPageProps' " w:xpath="/ns0:CoverPageProperties[1]/ns0:CompanyEmail[1]" w:storeItemID="{55AF091B-3C7A-41E3-B477-F2FDAA23CFDA}"/>
                                    <w15:appearance w15:val="hidden"/>
                                    <w:text/>
                                  </w:sdtPr>
                                  <w:sdtEndPr/>
                                  <w:sdtContent>
                                    <w:p w14:paraId="28C41A15" w14:textId="77777777" w:rsidR="001A783F" w:rsidRPr="00C119D1" w:rsidRDefault="00C36811">
                                      <w:pPr>
                                        <w:pStyle w:val="Kopfzeile1"/>
                                      </w:pPr>
                                      <w:r>
                                        <w:t>[E-Mail]</w:t>
                                      </w:r>
                                    </w:p>
                                  </w:sdtContent>
                                </w:sdt>
                                <w:sdt>
                                  <w:sdtPr>
                                    <w:alias w:val="Website"/>
                                    <w:tag w:val="Website"/>
                                    <w:id w:val="48967594"/>
                                    <w:placeholder>
                                      <w:docPart w:val="F93DCADE7651436ABBE25B9F541A7DB2"/>
                                    </w:placeholder>
                                    <w:temporary/>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6295E84" w14:textId="77777777" w:rsidR="001A783F" w:rsidRDefault="00C36811">
                                      <w:pPr>
                                        <w:pStyle w:val="Kopfzeile1"/>
                                      </w:pPr>
                                      <w:r>
                                        <w:t>[Website]</w:t>
                                      </w:r>
                                    </w:p>
                                  </w:sdtContent>
                                </w:sdt>
                              </w:tc>
                              <w:tc>
                                <w:tcPr>
                                  <w:tcW w:w="1250" w:type="pct"/>
                                </w:tcPr>
                                <w:p w14:paraId="7C1B9AFB" w14:textId="77777777" w:rsidR="001A783F" w:rsidRDefault="00C119D1" w:rsidP="003057D2">
                                  <w:pPr>
                                    <w:pStyle w:val="Kopfzeile1"/>
                                    <w:jc w:val="center"/>
                                  </w:pPr>
                                  <w:r>
                                    <w:rPr>
                                      <w:noProof/>
                                      <w:lang w:val="de-CH" w:eastAsia="de-CH"/>
                                    </w:rPr>
                                    <w:drawing>
                                      <wp:inline distT="0" distB="0" distL="0" distR="0" wp14:anchorId="61E6B5F6" wp14:editId="6ADF7E93">
                                        <wp:extent cx="1352550" cy="5905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lace with LOGO.png"/>
                                                <pic:cNvPicPr/>
                                              </pic:nvPicPr>
                                              <pic:blipFill>
                                                <a:blip r:embed="rId9">
                                                  <a:extLst>
                                                    <a:ext uri="{28A0092B-C50C-407E-A947-70E740481C1C}">
                                                      <a14:useLocalDpi xmlns:a14="http://schemas.microsoft.com/office/drawing/2010/main" val="0"/>
                                                    </a:ext>
                                                  </a:extLst>
                                                </a:blip>
                                                <a:stretch>
                                                  <a:fillRect/>
                                                </a:stretch>
                                              </pic:blipFill>
                                              <pic:spPr>
                                                <a:xfrm>
                                                  <a:off x="0" y="0"/>
                                                  <a:ext cx="1352550" cy="590550"/>
                                                </a:xfrm>
                                                <a:prstGeom prst="rect">
                                                  <a:avLst/>
                                                </a:prstGeom>
                                              </pic:spPr>
                                            </pic:pic>
                                          </a:graphicData>
                                        </a:graphic>
                                      </wp:inline>
                                    </w:drawing>
                                  </w:r>
                                </w:p>
                              </w:tc>
                            </w:tr>
                          </w:tbl>
                          <w:p w14:paraId="391EEFA5" w14:textId="77777777" w:rsidR="001A783F" w:rsidRDefault="001A783F"/>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4E330543" id="_x0000_t202" coordsize="21600,21600" o:spt="202" path="m,l,21600r21600,l21600,xe">
                <v:stroke joinstyle="miter"/>
                <v:path gradientshapeok="t" o:connecttype="rect"/>
              </v:shapetype>
              <v:shape id="Textfeld 2" o:spid="_x0000_s1026" type="#_x0000_t202" style="position:absolute;margin-left:0;margin-top:0;width:496.5pt;height:100.1pt;z-index:251659264;visibility:visible;mso-wrap-style:square;mso-width-percent:1000;mso-height-percent:150;mso-top-percent:50;mso-wrap-distance-left:9pt;mso-wrap-distance-top:0;mso-wrap-distance-right:9pt;mso-wrap-distance-bottom:0;mso-position-horizontal:center;mso-position-horizontal-relative:margin;mso-position-vertical-relative:page;mso-width-percent:1000;mso-height-percent:15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" o:allowoverlap="f" filled="f" stroked="f" strokeweight=".5pt">
                <v:textbox style="mso-fit-shape-to-text:t" inset="0,0,0,0">
                  <w:txbxContent>
                    <w:tbl>
                      <w:tblPr>
                        <w:tblW w:w="5000" w:type="pct"/>
                        <w:tblCellMar>
                          <w:left w:w="0" w:type="dxa"/>
                          <w:right w:w="0" w:type="dxa"/>
                        </w:tblCellMar>
                        <w:tblLook w:val="04A0" w:firstRow="1" w:lastRow="0" w:firstColumn="1" w:lastColumn="0" w:noHBand="0" w:noVBand="1"/>
                      </w:tblPr>
                      <w:tblGrid>
                        <w:gridCol w:w="7348"/>
                        <w:gridCol w:w="2449"/>
                      </w:tblGrid>
                      <w:tr w:rsidR="001A783F" w14:paraId="4A1595C1" w14:textId="77777777">
                        <w:tc>
                          <w:tcPr>
                            <w:tcW w:w="3750" w:type="pct"/>
                          </w:tcPr>
                          <w:sdt>
                            <w:sdtPr>
                              <w:id w:val="-2010591152"/>
                              <w:placeholder>
                                <w:docPart w:val="36F5472BEADC4AF69E2187A76EAC8C42"/>
                              </w:placeholder>
                              <w:temporary/>
                              <w:showingPlcHdr/>
                              <w15:appearance w15:val="hidden"/>
                              <w:text/>
                            </w:sdtPr>
                            <w:sdtEndPr/>
                            <w:sdtContent>
                              <w:p w14:paraId="2C23E017" w14:textId="77777777" w:rsidR="001A783F" w:rsidRPr="00C119D1" w:rsidRDefault="00C36811">
                                <w:pPr>
                                  <w:pStyle w:val="Kopfzeile1"/>
                                </w:pPr>
                                <w:r>
                                  <w:t>[Firma]</w:t>
                                </w:r>
                              </w:p>
                            </w:sdtContent>
                          </w:sdt>
                          <w:p w14:paraId="775890EB" w14:textId="77777777" w:rsidR="001A783F" w:rsidRPr="00C119D1" w:rsidRDefault="00833129">
                            <w:pPr>
                              <w:pStyle w:val="Kopfzeile1"/>
                            </w:pPr>
                            <w:sdt>
                              <w:sdtPr>
                                <w:alias w:val="Anschrift"/>
                                <w:tag w:val="Anschrift"/>
                                <w:id w:val="1415969137"/>
                                <w:placeholder>
                                  <w:docPart w:val="3EA9F1F82DA143ABBAABE0B712C0E146"/>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C36811">
                                  <w:t>[Straße Hausnummer, PLZ Ort]</w:t>
                                </w:r>
                              </w:sdtContent>
                            </w:sdt>
                          </w:p>
                          <w:p w14:paraId="1BBC7AEA" w14:textId="77777777" w:rsidR="001A783F" w:rsidRPr="00C119D1" w:rsidRDefault="00C36811">
                            <w:pPr>
                              <w:pStyle w:val="Kopfzeile1"/>
                            </w:pPr>
                            <w:r>
                              <w:t>Tel.</w:t>
                            </w:r>
                            <w:sdt>
                              <w:sdtPr>
                                <w:alias w:val="Telefon"/>
                                <w:tag w:val="Telefon"/>
                                <w:id w:val="599758962"/>
                                <w:placeholder>
                                  <w:docPart w:val="F9ECE07ABCD34C548F73E223E483BF25"/>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t>[Telefon]</w:t>
                                </w:r>
                              </w:sdtContent>
                            </w:sdt>
                            <w:r>
                              <w:t xml:space="preserve"> Fax </w:t>
                            </w:r>
                            <w:sdt>
                              <w:sdtPr>
                                <w:alias w:val="Fax"/>
                                <w:tag w:val="Fax"/>
                                <w:id w:val="1789473382"/>
                                <w:placeholder>
                                  <w:docPart w:val="BB91F4C8F83A45D6A7F43D379E39EF6D"/>
                                </w:placeholder>
                                <w:temporary/>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sdt>
                            <w:sdtPr>
                              <w:alias w:val="E-Mail"/>
                              <w:tag w:val=""/>
                              <w:id w:val="1889536063"/>
                              <w:placeholder>
                                <w:docPart w:val="706C7844647E411F86D4D330756D7A6D"/>
                              </w:placeholder>
                              <w:temporary/>
                              <w:showingPlcHdr/>
                              <w:dataBinding w:prefixMappings="xmlns:ns0='http://schemas.microsoft.com/office/2006/coverPageProps' " w:xpath="/ns0:CoverPageProperties[1]/ns0:CompanyEmail[1]" w:storeItemID="{55AF091B-3C7A-41E3-B477-F2FDAA23CFDA}"/>
                              <w15:appearance w15:val="hidden"/>
                              <w:text/>
                            </w:sdtPr>
                            <w:sdtEndPr/>
                            <w:sdtContent>
                              <w:p w14:paraId="28C41A15" w14:textId="77777777" w:rsidR="001A783F" w:rsidRPr="00C119D1" w:rsidRDefault="00C36811">
                                <w:pPr>
                                  <w:pStyle w:val="Kopfzeile1"/>
                                </w:pPr>
                                <w:r>
                                  <w:t>[E-Mail]</w:t>
                                </w:r>
                              </w:p>
                            </w:sdtContent>
                          </w:sdt>
                          <w:sdt>
                            <w:sdtPr>
                              <w:alias w:val="Website"/>
                              <w:tag w:val="Website"/>
                              <w:id w:val="48967594"/>
                              <w:placeholder>
                                <w:docPart w:val="F93DCADE7651436ABBE25B9F541A7DB2"/>
                              </w:placeholder>
                              <w:temporary/>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6295E84" w14:textId="77777777" w:rsidR="001A783F" w:rsidRDefault="00C36811">
                                <w:pPr>
                                  <w:pStyle w:val="Kopfzeile1"/>
                                </w:pPr>
                                <w:r>
                                  <w:t>[Website]</w:t>
                                </w:r>
                              </w:p>
                            </w:sdtContent>
                          </w:sdt>
                        </w:tc>
                        <w:tc>
                          <w:tcPr>
                            <w:tcW w:w="1250" w:type="pct"/>
                          </w:tcPr>
                          <w:p w14:paraId="7C1B9AFB" w14:textId="77777777" w:rsidR="001A783F" w:rsidRDefault="00C119D1" w:rsidP="003057D2">
                            <w:pPr>
                              <w:pStyle w:val="Kopfzeile1"/>
                              <w:jc w:val="center"/>
                            </w:pPr>
                            <w:r>
                              <w:rPr>
                                <w:noProof/>
                                <w:lang w:val="de-CH" w:eastAsia="de-CH"/>
                              </w:rPr>
                              <w:drawing>
                                <wp:inline distT="0" distB="0" distL="0" distR="0" wp14:anchorId="61E6B5F6" wp14:editId="6ADF7E93">
                                  <wp:extent cx="1352550" cy="5905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lace with LOGO.png"/>
                                          <pic:cNvPicPr/>
                                        </pic:nvPicPr>
                                        <pic:blipFill>
                                          <a:blip r:embed="rId9">
                                            <a:extLst>
                                              <a:ext uri="{28A0092B-C50C-407E-A947-70E740481C1C}">
                                                <a14:useLocalDpi xmlns:a14="http://schemas.microsoft.com/office/drawing/2010/main" val="0"/>
                                              </a:ext>
                                            </a:extLst>
                                          </a:blip>
                                          <a:stretch>
                                            <a:fillRect/>
                                          </a:stretch>
                                        </pic:blipFill>
                                        <pic:spPr>
                                          <a:xfrm>
                                            <a:off x="0" y="0"/>
                                            <a:ext cx="1352550" cy="590550"/>
                                          </a:xfrm>
                                          <a:prstGeom prst="rect">
                                            <a:avLst/>
                                          </a:prstGeom>
                                        </pic:spPr>
                                      </pic:pic>
                                    </a:graphicData>
                                  </a:graphic>
                                </wp:inline>
                              </w:drawing>
                            </w:r>
                          </w:p>
                        </w:tc>
                      </w:tr>
                    </w:tbl>
                    <w:p w14:paraId="391EEFA5" w14:textId="77777777" w:rsidR="001A783F" w:rsidRDefault="001A783F"/>
                  </w:txbxContent>
                </v:textbox>
                <w10:wrap type="topAndBottom" anchorx="margin" anchory="page"/>
              </v:shape>
            </w:pict>
          </mc:Fallback>
        </mc:AlternateContent>
      </w:r>
      <w:sdt>
        <w:sdtPr>
          <w:rPr>
            <w:rFonts w:ascii="Arial" w:hAnsi="Arial" w:cs="Arial"/>
            <w:color w:val="auto"/>
            <w:sz w:val="21"/>
            <w:szCs w:val="21"/>
          </w:rPr>
          <w:id w:val="1090121960"/>
          <w:placeholder>
            <w:docPart w:val="3AA1009C46F0416C8031F9C446E5C8A3"/>
          </w:placeholder>
          <w:showingPlcHdr/>
          <w:date>
            <w:dateFormat w:val="d MMMM yyyy"/>
            <w:lid w:val="de-DE"/>
            <w:storeMappedDataAs w:val="dateTime"/>
            <w:calendar w:val="gregorian"/>
          </w:date>
        </w:sdtPr>
        <w:sdtEndPr/>
        <w:sdtContent>
          <w:r w:rsidRPr="003B73E3">
            <w:rPr>
              <w:rFonts w:ascii="Arial" w:hAnsi="Arial" w:cs="Arial"/>
              <w:color w:val="auto"/>
              <w:sz w:val="21"/>
              <w:szCs w:val="21"/>
            </w:rPr>
            <w:t>Klicken Sie hier, um ein Datum auszuwählen.</w:t>
          </w:r>
        </w:sdtContent>
      </w:sdt>
    </w:p>
    <w:sdt>
      <w:sdtPr>
        <w:rPr>
          <w:rFonts w:ascii="Arial" w:hAnsi="Arial" w:cs="Arial"/>
          <w:color w:val="auto"/>
          <w:sz w:val="21"/>
          <w:szCs w:val="21"/>
        </w:rPr>
        <w:id w:val="1506008085"/>
        <w:placeholder>
          <w:docPart w:val="425BF42BECCB414AA44C4068080F7CF9"/>
        </w:placeholder>
        <w:temporary/>
        <w:showingPlcHdr/>
        <w15:appearance w15:val="hidden"/>
        <w:text/>
      </w:sdtPr>
      <w:sdtEndPr/>
      <w:sdtContent>
        <w:p w14:paraId="4EE89534" w14:textId="77777777" w:rsidR="001A783F" w:rsidRPr="003B73E3" w:rsidRDefault="00C36811">
          <w:pPr>
            <w:pStyle w:val="Empfnger"/>
            <w:rPr>
              <w:rFonts w:ascii="Arial" w:hAnsi="Arial" w:cs="Arial"/>
              <w:color w:val="auto"/>
              <w:sz w:val="21"/>
              <w:szCs w:val="21"/>
            </w:rPr>
          </w:pPr>
          <w:r w:rsidRPr="003B73E3">
            <w:rPr>
              <w:rFonts w:ascii="Arial" w:hAnsi="Arial" w:cs="Arial"/>
              <w:color w:val="auto"/>
              <w:sz w:val="21"/>
              <w:szCs w:val="21"/>
            </w:rPr>
            <w:t>[Name des Empfängers]</w:t>
          </w:r>
        </w:p>
      </w:sdtContent>
    </w:sdt>
    <w:sdt>
      <w:sdtPr>
        <w:rPr>
          <w:rFonts w:ascii="Arial" w:hAnsi="Arial" w:cs="Arial"/>
          <w:color w:val="auto"/>
          <w:sz w:val="21"/>
          <w:szCs w:val="21"/>
        </w:rPr>
        <w:id w:val="-1843155033"/>
        <w:placeholder>
          <w:docPart w:val="7DE22133A64A4579B794348504CE8C3D"/>
        </w:placeholder>
        <w:temporary/>
        <w:showingPlcHdr/>
        <w15:appearance w15:val="hidden"/>
        <w:text/>
      </w:sdtPr>
      <w:sdtEndPr/>
      <w:sdtContent>
        <w:p w14:paraId="4BB0C3EE" w14:textId="77777777" w:rsidR="001A783F" w:rsidRPr="003B73E3" w:rsidRDefault="00C36811">
          <w:pPr>
            <w:rPr>
              <w:rFonts w:ascii="Arial" w:hAnsi="Arial" w:cs="Arial"/>
              <w:color w:val="auto"/>
              <w:sz w:val="21"/>
              <w:szCs w:val="21"/>
            </w:rPr>
          </w:pPr>
          <w:r w:rsidRPr="003B73E3">
            <w:rPr>
              <w:rFonts w:ascii="Arial" w:hAnsi="Arial" w:cs="Arial"/>
              <w:color w:val="auto"/>
              <w:sz w:val="21"/>
              <w:szCs w:val="21"/>
            </w:rPr>
            <w:t>[Empfängeranschrift, PLZ Ort]</w:t>
          </w:r>
        </w:p>
      </w:sdtContent>
    </w:sdt>
    <w:p w14:paraId="57596BB5" w14:textId="77777777" w:rsidR="003B73E3" w:rsidRDefault="003B73E3">
      <w:pPr>
        <w:pStyle w:val="Anrede1"/>
        <w:rPr>
          <w:rStyle w:val="Grundtextfett"/>
          <w:rFonts w:ascii="Arial" w:hAnsi="Arial" w:cs="Arial"/>
          <w:color w:val="auto"/>
          <w:sz w:val="21"/>
          <w:szCs w:val="21"/>
        </w:rPr>
      </w:pPr>
    </w:p>
    <w:p w14:paraId="1C85EE53" w14:textId="4AC4EB04" w:rsidR="003B73E3" w:rsidRPr="003B73E3" w:rsidRDefault="003B73E3">
      <w:pPr>
        <w:pStyle w:val="Anrede1"/>
        <w:rPr>
          <w:rFonts w:ascii="Arial" w:hAnsi="Arial" w:cs="Arial"/>
          <w:b/>
          <w:color w:val="auto"/>
          <w:sz w:val="21"/>
          <w:szCs w:val="21"/>
        </w:rPr>
      </w:pPr>
      <w:r w:rsidRPr="003B73E3">
        <w:rPr>
          <w:rFonts w:ascii="Arial" w:hAnsi="Arial" w:cs="Arial"/>
          <w:b/>
          <w:color w:val="auto"/>
          <w:sz w:val="21"/>
          <w:szCs w:val="21"/>
        </w:rPr>
        <w:t xml:space="preserve">Festlegung des Gewässerraums an den kommunalen Gewässern </w:t>
      </w:r>
      <w:r w:rsidR="00906593">
        <w:rPr>
          <w:rFonts w:ascii="Arial" w:hAnsi="Arial" w:cs="Arial"/>
          <w:b/>
          <w:color w:val="auto"/>
          <w:sz w:val="21"/>
          <w:szCs w:val="21"/>
        </w:rPr>
        <w:t>in</w:t>
      </w:r>
      <w:r w:rsidRPr="003B73E3">
        <w:rPr>
          <w:rFonts w:ascii="Arial" w:hAnsi="Arial" w:cs="Arial"/>
          <w:b/>
          <w:color w:val="auto"/>
          <w:sz w:val="21"/>
          <w:szCs w:val="21"/>
        </w:rPr>
        <w:t xml:space="preserve"> </w:t>
      </w:r>
      <w:r w:rsidRPr="006F333C">
        <w:rPr>
          <w:rFonts w:ascii="Arial" w:hAnsi="Arial" w:cs="Arial"/>
          <w:b/>
          <w:color w:val="auto"/>
          <w:sz w:val="21"/>
          <w:szCs w:val="21"/>
          <w:highlight w:val="yellow"/>
        </w:rPr>
        <w:t>[Gemeindename</w:t>
      </w:r>
      <w:r w:rsidRPr="003B73E3">
        <w:rPr>
          <w:rFonts w:ascii="Arial" w:hAnsi="Arial" w:cs="Arial"/>
          <w:b/>
          <w:color w:val="auto"/>
          <w:sz w:val="21"/>
          <w:szCs w:val="21"/>
        </w:rPr>
        <w:t>]. Öffentliche Auflage.</w:t>
      </w:r>
    </w:p>
    <w:p w14:paraId="5914AB63" w14:textId="77777777" w:rsidR="001A783F" w:rsidRPr="003B73E3" w:rsidRDefault="00C36811" w:rsidP="003B73E3">
      <w:pPr>
        <w:pStyle w:val="Anrede1"/>
        <w:spacing w:before="240"/>
        <w:rPr>
          <w:rFonts w:ascii="Arial" w:hAnsi="Arial" w:cs="Arial"/>
          <w:color w:val="auto"/>
          <w:sz w:val="21"/>
          <w:szCs w:val="21"/>
        </w:rPr>
      </w:pPr>
      <w:r w:rsidRPr="003B73E3">
        <w:rPr>
          <w:rFonts w:ascii="Arial" w:hAnsi="Arial" w:cs="Arial"/>
          <w:color w:val="auto"/>
          <w:sz w:val="21"/>
          <w:szCs w:val="21"/>
        </w:rPr>
        <w:t xml:space="preserve">Sehr geehrte(r) </w:t>
      </w:r>
      <w:sdt>
        <w:sdtPr>
          <w:rPr>
            <w:rFonts w:ascii="Arial" w:hAnsi="Arial" w:cs="Arial"/>
            <w:color w:val="auto"/>
            <w:sz w:val="21"/>
            <w:szCs w:val="21"/>
          </w:rPr>
          <w:id w:val="1586728313"/>
          <w:placeholder>
            <w:docPart w:val="EE5BC94C709940969DD346D6DD295F9A"/>
          </w:placeholder>
          <w:temporary/>
          <w:showingPlcHdr/>
          <w15:appearance w15:val="hidden"/>
          <w:text/>
        </w:sdtPr>
        <w:sdtEndPr/>
        <w:sdtContent>
          <w:r w:rsidRPr="0038412D">
            <w:rPr>
              <w:rFonts w:ascii="Arial" w:hAnsi="Arial" w:cs="Arial"/>
              <w:color w:val="auto"/>
              <w:sz w:val="21"/>
              <w:szCs w:val="21"/>
              <w:highlight w:val="yellow"/>
            </w:rPr>
            <w:t>[Empfänger]</w:t>
          </w:r>
        </w:sdtContent>
      </w:sdt>
      <w:r w:rsidRPr="003B73E3">
        <w:rPr>
          <w:rFonts w:ascii="Arial" w:hAnsi="Arial" w:cs="Arial"/>
          <w:color w:val="auto"/>
          <w:sz w:val="21"/>
          <w:szCs w:val="21"/>
        </w:rPr>
        <w:t>,</w:t>
      </w:r>
    </w:p>
    <w:p w14:paraId="08FFC883" w14:textId="77777777" w:rsidR="003B73E3" w:rsidRDefault="003B73E3" w:rsidP="003B73E3">
      <w:pPr>
        <w:pStyle w:val="Grundtext"/>
      </w:pPr>
      <w:r w:rsidRPr="00820A8F">
        <w:t>Seit 2011 gelten in der Schweiz neue gesetzliche Vorschriften zum Gewässerschutz. Sie sollen dazu beitragen, dass die Schweizer Gewässer wieder naturnäher werden. Unter anderem müssen die Kantone deshalb entlang aller Flüsse, Bäche und Seen einen sogenannten Gewässerraum festlegen. Er verhindert, dass die Gewässer stärker zugebaut werden und schützt ihre Uferbereiche.</w:t>
      </w:r>
    </w:p>
    <w:p w14:paraId="57BC115F" w14:textId="65CACEF6" w:rsidR="003B73E3" w:rsidRDefault="004C199A" w:rsidP="003B73E3">
      <w:pPr>
        <w:pStyle w:val="Grundtext"/>
      </w:pPr>
      <w:r>
        <w:t xml:space="preserve">Der Kanton Zürich legt zunächst den Gewässerraum im Siedlungsgebiet fest. </w:t>
      </w:r>
      <w:r w:rsidR="00906593">
        <w:t>Während der Kanton für die Gewässer von kantonaler und regionaler Bedeutung zuständig ist, sind es</w:t>
      </w:r>
      <w:r>
        <w:t xml:space="preserve"> die Gemeinden für </w:t>
      </w:r>
      <w:r w:rsidR="0038412D">
        <w:t>Gewässer von lokaler Bedeutung.</w:t>
      </w:r>
    </w:p>
    <w:p w14:paraId="637CE497" w14:textId="0D3BFB2C" w:rsidR="00C337F4" w:rsidRDefault="004C199A" w:rsidP="003B73E3">
      <w:pPr>
        <w:pStyle w:val="Grundtext"/>
      </w:pPr>
      <w:r>
        <w:t xml:space="preserve">Die Gemeinde </w:t>
      </w:r>
      <w:r w:rsidRPr="006F333C">
        <w:rPr>
          <w:highlight w:val="yellow"/>
        </w:rPr>
        <w:t>[Gemeindename]</w:t>
      </w:r>
      <w:r>
        <w:t xml:space="preserve"> hat </w:t>
      </w:r>
      <w:r w:rsidR="00307B6F">
        <w:t>nun</w:t>
      </w:r>
      <w:r>
        <w:t xml:space="preserve"> die Gewässerraumpläne für die Gewässer von lokaler Bedeutung </w:t>
      </w:r>
      <w:r w:rsidR="00307B6F">
        <w:t xml:space="preserve">in ihrem </w:t>
      </w:r>
      <w:r>
        <w:t>Siedlungsgebiet erarbeitet.</w:t>
      </w:r>
      <w:r w:rsidR="0038412D">
        <w:t xml:space="preserve"> </w:t>
      </w:r>
      <w:r w:rsidR="00C337F4">
        <w:t xml:space="preserve">Sie sind Eigentümer/in </w:t>
      </w:r>
      <w:proofErr w:type="gramStart"/>
      <w:r w:rsidR="00C337F4">
        <w:t>eines Grundstücks</w:t>
      </w:r>
      <w:proofErr w:type="gramEnd"/>
      <w:r w:rsidR="00C337F4">
        <w:t xml:space="preserve"> </w:t>
      </w:r>
      <w:r w:rsidR="00307B6F">
        <w:t xml:space="preserve">am </w:t>
      </w:r>
      <w:r w:rsidR="00307B6F" w:rsidRPr="006F333C">
        <w:rPr>
          <w:highlight w:val="yellow"/>
        </w:rPr>
        <w:t>[</w:t>
      </w:r>
      <w:r w:rsidR="00307B6F">
        <w:rPr>
          <w:highlight w:val="yellow"/>
        </w:rPr>
        <w:t>Gewässername</w:t>
      </w:r>
      <w:r w:rsidR="00307B6F" w:rsidRPr="006F333C">
        <w:rPr>
          <w:highlight w:val="yellow"/>
        </w:rPr>
        <w:t>]</w:t>
      </w:r>
      <w:r w:rsidR="00C337F4">
        <w:t xml:space="preserve">. Damit sind Sie von der Gewässerraumfestlegung </w:t>
      </w:r>
      <w:r w:rsidR="00307B6F">
        <w:t xml:space="preserve">an diesem Gewässer von lokaler Bedeutung </w:t>
      </w:r>
      <w:r w:rsidR="00C337F4">
        <w:t>direkt betroffen. Aus diesem Grund informieren wir Sie hiermit über den Beg</w:t>
      </w:r>
      <w:r w:rsidR="001E4B20">
        <w:t xml:space="preserve">inn der öffentlichen Auflage </w:t>
      </w:r>
      <w:r w:rsidR="00307B6F" w:rsidRPr="00307B6F">
        <w:t xml:space="preserve">der Pläne, die zeigen, welche Bereiche am </w:t>
      </w:r>
      <w:r w:rsidR="00307B6F" w:rsidRPr="006F333C">
        <w:rPr>
          <w:highlight w:val="yellow"/>
        </w:rPr>
        <w:t>[</w:t>
      </w:r>
      <w:r w:rsidR="00307B6F">
        <w:rPr>
          <w:highlight w:val="yellow"/>
        </w:rPr>
        <w:t>Gewässername</w:t>
      </w:r>
      <w:r w:rsidR="00307B6F" w:rsidRPr="006F333C">
        <w:rPr>
          <w:highlight w:val="yellow"/>
        </w:rPr>
        <w:t>]</w:t>
      </w:r>
      <w:r w:rsidR="00307B6F">
        <w:t xml:space="preserve"> </w:t>
      </w:r>
      <w:r w:rsidR="00307B6F" w:rsidRPr="00307B6F">
        <w:t>künftig als Gewässerraum gelten sollen</w:t>
      </w:r>
      <w:r w:rsidR="00C337F4">
        <w:t>.</w:t>
      </w:r>
    </w:p>
    <w:p w14:paraId="495A5BE2" w14:textId="3750682F" w:rsidR="00C337F4" w:rsidRDefault="00C337F4" w:rsidP="003B73E3">
      <w:pPr>
        <w:pStyle w:val="Grundtext"/>
      </w:pPr>
      <w:r>
        <w:t xml:space="preserve">Die Unterlagen liegen ab dem </w:t>
      </w:r>
      <w:r w:rsidRPr="006F333C">
        <w:rPr>
          <w:highlight w:val="yellow"/>
        </w:rPr>
        <w:t>[Datum]</w:t>
      </w:r>
      <w:r>
        <w:t xml:space="preserve"> während 60</w:t>
      </w:r>
      <w:r w:rsidR="001E4B20">
        <w:t xml:space="preserve"> Tagen im </w:t>
      </w:r>
      <w:r w:rsidR="001E4B20" w:rsidRPr="006F333C">
        <w:rPr>
          <w:highlight w:val="yellow"/>
        </w:rPr>
        <w:t>[Gemeindehaus xxx</w:t>
      </w:r>
      <w:r w:rsidR="006F333C" w:rsidRPr="006F333C">
        <w:rPr>
          <w:highlight w:val="yellow"/>
        </w:rPr>
        <w:t xml:space="preserve"> / evtl. zusätzlich auf der Webseite der Gemeinde</w:t>
      </w:r>
      <w:r w:rsidR="001E4B20" w:rsidRPr="006F333C">
        <w:rPr>
          <w:highlight w:val="yellow"/>
        </w:rPr>
        <w:t>]</w:t>
      </w:r>
      <w:r w:rsidR="001E4B20">
        <w:t xml:space="preserve"> während der ordentlichen Büroöffnungszeiten zur Einsichtnahme auf.</w:t>
      </w:r>
    </w:p>
    <w:p w14:paraId="6D7F7F91" w14:textId="0B160A65" w:rsidR="007C3784" w:rsidRPr="009C3668" w:rsidRDefault="001E4B20" w:rsidP="009C3668">
      <w:pPr>
        <w:pStyle w:val="Grundtext"/>
      </w:pPr>
      <w:r>
        <w:t xml:space="preserve">Einwendungen gegen den Entwurf zur Gewässerraumfestlegung können bis </w:t>
      </w:r>
      <w:r w:rsidRPr="006F333C">
        <w:rPr>
          <w:highlight w:val="yellow"/>
        </w:rPr>
        <w:t>[Datum</w:t>
      </w:r>
      <w:r w:rsidR="000915B2" w:rsidRPr="006F333C">
        <w:rPr>
          <w:highlight w:val="yellow"/>
        </w:rPr>
        <w:t xml:space="preserve"> (Poststempel)</w:t>
      </w:r>
      <w:r w:rsidRPr="006F333C">
        <w:rPr>
          <w:highlight w:val="yellow"/>
        </w:rPr>
        <w:t>]</w:t>
      </w:r>
      <w:r>
        <w:t xml:space="preserve"> mit schriftlicher Begründung im Doppel bei </w:t>
      </w:r>
      <w:r w:rsidRPr="006F333C">
        <w:rPr>
          <w:highlight w:val="yellow"/>
        </w:rPr>
        <w:t>[zuständige Stelle Gemeinde mit Adresse]</w:t>
      </w:r>
      <w:r>
        <w:t xml:space="preserve"> eingereicht werden.</w:t>
      </w:r>
    </w:p>
    <w:p w14:paraId="009826D5" w14:textId="4B6B4694" w:rsidR="007C3784" w:rsidRDefault="007C3784" w:rsidP="007C3784">
      <w:pPr>
        <w:pStyle w:val="Grundtext"/>
        <w:spacing w:after="60"/>
        <w:rPr>
          <w:b/>
        </w:rPr>
      </w:pPr>
      <w:r w:rsidRPr="00DA5EF5">
        <w:rPr>
          <w:b/>
        </w:rPr>
        <w:t>Welche Auswirkungen hat die Festlegung des Gewässerraums für Sie als Grundeigentümer/in?</w:t>
      </w:r>
    </w:p>
    <w:p w14:paraId="1E150802" w14:textId="679886C6" w:rsidR="007C3784" w:rsidRDefault="007C3784" w:rsidP="003B73E3">
      <w:pPr>
        <w:pStyle w:val="Grundtext"/>
      </w:pPr>
      <w:r>
        <w:t xml:space="preserve">Die grundeigentümerverbindliche Festlegung des Gewässerraums löst den seit 2011 geltenden Uferstreifen gemäss den restriktiven Übergangsbestimmungen des Bundes ab. Bei kleinen Gewässern von lokaler Bedeutung ist der definitive Gewässerraum in den meisten Fällen deutlich kleiner als der Uferstreifen gemäss den Übergangsbestimmungen. Bestehende Bauten und Anlagen im Gewässerraum, die rechtmässig erstellt und bestimmungsgemäss nutzbar sind, sind in ihrem Bestand grundsätzlich geschützt. Gewisse Umbauten, innere Erweiterungen und Umnutzungen bleiben aufgrund der </w:t>
      </w:r>
      <w:r>
        <w:lastRenderedPageBreak/>
        <w:t>erweiterten Besitzstandsgarantie möglich. Wenn eine Parzelle teilweise im Gewässerraum liegt, verringert das die zulässige bauliche Ausnützung der gesamten Parzelle nicht. Neubauten und der Einsatz von Dünger und Pflanzenschutzmitteln sind im Gewässerraum nicht erlaubt. Allerdings müssen dafür bereits heute Mindestabstände zu Gewässern eingehalten werden (kantonales Wasserwirtschaftsgesetz, Chemikalien-Risikoreduktionsverordnung des Bundes).</w:t>
      </w:r>
    </w:p>
    <w:p w14:paraId="1B0C8D64" w14:textId="06DD3B61" w:rsidR="001E4B20" w:rsidRDefault="001E4B20" w:rsidP="003B73E3">
      <w:pPr>
        <w:pStyle w:val="Grundtext"/>
      </w:pPr>
      <w:r>
        <w:t xml:space="preserve">Mehr zum Gewässerraum und den Auflagen, die darin gelten, entnehmen Sie der </w:t>
      </w:r>
      <w:r w:rsidRPr="0038412D">
        <w:rPr>
          <w:highlight w:val="yellow"/>
        </w:rPr>
        <w:t>beiliegenden Informationsbroschüre «Gewässerraum – Das Wichtigste in Kürze».</w:t>
      </w:r>
      <w:r>
        <w:t xml:space="preserve"> Weiterführende Informationen und zwei interessante </w:t>
      </w:r>
      <w:proofErr w:type="spellStart"/>
      <w:r>
        <w:t>Erklärvideos</w:t>
      </w:r>
      <w:proofErr w:type="spellEnd"/>
      <w:r>
        <w:t xml:space="preserve"> finden Sie unter </w:t>
      </w:r>
      <w:hyperlink r:id="rId10" w:history="1">
        <w:r w:rsidR="00833129" w:rsidRPr="00833129">
          <w:rPr>
            <w:rFonts w:eastAsia="Arial" w:cs="Times New Roman"/>
            <w:color w:val="0000FF"/>
            <w:kern w:val="20"/>
            <w:sz w:val="20"/>
            <w:u w:val="single"/>
            <w:lang w:val="de-DE" w:eastAsia="de-DE"/>
          </w:rPr>
          <w:t>www.gewaesserraum.zh.ch</w:t>
        </w:r>
      </w:hyperlink>
      <w:r w:rsidR="00833129" w:rsidRPr="00833129">
        <w:rPr>
          <w:rFonts w:eastAsia="Arial" w:cs="Times New Roman"/>
          <w:color w:val="595959"/>
          <w:kern w:val="20"/>
          <w:sz w:val="20"/>
          <w:lang w:val="de-DE" w:eastAsia="de-DE"/>
        </w:rPr>
        <w:t>.</w:t>
      </w:r>
    </w:p>
    <w:p w14:paraId="7EF1C20A" w14:textId="61773E1B" w:rsidR="009C3668" w:rsidRPr="000915B2" w:rsidRDefault="000915B2" w:rsidP="000915B2">
      <w:pPr>
        <w:pStyle w:val="Grundtext"/>
      </w:pPr>
      <w:r>
        <w:t>Bei Fragen ste</w:t>
      </w:r>
      <w:r w:rsidR="007C3784">
        <w:t>ht Ihnen [</w:t>
      </w:r>
      <w:r w:rsidR="007C3784" w:rsidRPr="007C3784">
        <w:rPr>
          <w:highlight w:val="yellow"/>
        </w:rPr>
        <w:t>Ansprechperson Gemeinde oder Planungsbüro</w:t>
      </w:r>
      <w:r>
        <w:t>] unter der Telefonnummer [</w:t>
      </w:r>
      <w:r w:rsidRPr="007C3784">
        <w:rPr>
          <w:highlight w:val="yellow"/>
        </w:rPr>
        <w:t>Nummer</w:t>
      </w:r>
      <w:r>
        <w:t>] bzw. per E-Mail an [</w:t>
      </w:r>
      <w:r w:rsidRPr="007C3784">
        <w:rPr>
          <w:highlight w:val="yellow"/>
        </w:rPr>
        <w:t>name@xx.ch</w:t>
      </w:r>
      <w:r>
        <w:t xml:space="preserve">] gerne zur Verfügung. </w:t>
      </w:r>
    </w:p>
    <w:p w14:paraId="0E5372D1" w14:textId="77777777" w:rsidR="001A783F" w:rsidRPr="003B73E3" w:rsidRDefault="000915B2" w:rsidP="000915B2">
      <w:pPr>
        <w:pStyle w:val="Gruformel1"/>
        <w:spacing w:after="480"/>
        <w:rPr>
          <w:rFonts w:ascii="Arial" w:hAnsi="Arial" w:cs="Arial"/>
          <w:color w:val="auto"/>
          <w:sz w:val="21"/>
          <w:szCs w:val="21"/>
        </w:rPr>
      </w:pPr>
      <w:r>
        <w:rPr>
          <w:rFonts w:ascii="Arial" w:hAnsi="Arial" w:cs="Arial"/>
          <w:color w:val="auto"/>
          <w:sz w:val="21"/>
          <w:szCs w:val="21"/>
        </w:rPr>
        <w:t xml:space="preserve">Freundliche </w:t>
      </w:r>
      <w:proofErr w:type="spellStart"/>
      <w:r>
        <w:rPr>
          <w:rFonts w:ascii="Arial" w:hAnsi="Arial" w:cs="Arial"/>
          <w:color w:val="auto"/>
          <w:sz w:val="21"/>
          <w:szCs w:val="21"/>
        </w:rPr>
        <w:t>Grüsse</w:t>
      </w:r>
      <w:proofErr w:type="spellEnd"/>
    </w:p>
    <w:sdt>
      <w:sdtPr>
        <w:rPr>
          <w:rFonts w:ascii="Arial" w:hAnsi="Arial" w:cs="Arial"/>
          <w:color w:val="auto"/>
          <w:sz w:val="21"/>
          <w:szCs w:val="21"/>
        </w:rPr>
        <w:alias w:val="Ihr Name"/>
        <w:tag w:val=""/>
        <w:id w:val="1197042864"/>
        <w:placeholder>
          <w:docPart w:val="7C7E7FCFB13241ABB74BC3830A53D95A"/>
        </w:placeholder>
        <w:dataBinding w:prefixMappings="xmlns:ns0='http://purl.org/dc/elements/1.1/' xmlns:ns1='http://schemas.openxmlformats.org/package/2006/metadata/core-properties' " w:xpath="/ns1:coreProperties[1]/ns0:creator[1]" w:storeItemID="{6C3C8BC8-F283-45AE-878A-BAB7291924A1}"/>
        <w:text/>
      </w:sdtPr>
      <w:sdtEndPr/>
      <w:sdtContent>
        <w:p w14:paraId="3268727A" w14:textId="77777777" w:rsidR="001A783F" w:rsidRPr="003B73E3" w:rsidRDefault="000915B2" w:rsidP="000915B2">
          <w:pPr>
            <w:pStyle w:val="Signatur"/>
            <w:spacing w:after="120"/>
            <w:rPr>
              <w:rFonts w:ascii="Arial" w:hAnsi="Arial" w:cs="Arial"/>
              <w:color w:val="auto"/>
              <w:sz w:val="21"/>
              <w:szCs w:val="21"/>
            </w:rPr>
          </w:pPr>
          <w:r>
            <w:rPr>
              <w:rFonts w:ascii="Arial" w:hAnsi="Arial" w:cs="Arial"/>
              <w:color w:val="auto"/>
              <w:sz w:val="21"/>
              <w:szCs w:val="21"/>
            </w:rPr>
            <w:t>[Name]</w:t>
          </w:r>
        </w:p>
      </w:sdtContent>
    </w:sdt>
    <w:p w14:paraId="6BFC6EC9" w14:textId="77777777" w:rsidR="001A783F" w:rsidRPr="003B73E3" w:rsidRDefault="001A783F">
      <w:pPr>
        <w:pStyle w:val="Titel1"/>
        <w:rPr>
          <w:rFonts w:ascii="Arial" w:hAnsi="Arial" w:cs="Arial"/>
          <w:color w:val="auto"/>
          <w:sz w:val="21"/>
          <w:szCs w:val="21"/>
        </w:rPr>
      </w:pPr>
    </w:p>
    <w:sectPr w:rsidR="001A783F" w:rsidRPr="003B73E3" w:rsidSect="002A49A8">
      <w:footerReference w:type="default" r:id="rId11"/>
      <w:pgSz w:w="11907" w:h="16839" w:code="9"/>
      <w:pgMar w:top="2908" w:right="1050" w:bottom="1148" w:left="1050" w:header="91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685BE" w14:textId="77777777" w:rsidR="003B73E3" w:rsidRDefault="003B73E3">
      <w:pPr>
        <w:spacing w:before="0" w:after="0" w:line="240" w:lineRule="auto"/>
      </w:pPr>
      <w:r>
        <w:separator/>
      </w:r>
    </w:p>
  </w:endnote>
  <w:endnote w:type="continuationSeparator" w:id="0">
    <w:p w14:paraId="57F340E1" w14:textId="77777777" w:rsidR="003B73E3" w:rsidRDefault="003B73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7D072" w14:textId="244DE4E0" w:rsidR="001A783F" w:rsidRDefault="001A783F" w:rsidP="009C3668">
    <w:pPr>
      <w:pStyle w:val="Fuzeile1"/>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D84E5" w14:textId="77777777" w:rsidR="003B73E3" w:rsidRDefault="003B73E3">
      <w:pPr>
        <w:spacing w:before="0" w:after="0" w:line="240" w:lineRule="auto"/>
      </w:pPr>
      <w:r>
        <w:separator/>
      </w:r>
    </w:p>
  </w:footnote>
  <w:footnote w:type="continuationSeparator" w:id="0">
    <w:p w14:paraId="39E4E83A" w14:textId="77777777" w:rsidR="003B73E3" w:rsidRDefault="003B73E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E3"/>
    <w:rsid w:val="000915B2"/>
    <w:rsid w:val="001275F8"/>
    <w:rsid w:val="001A783F"/>
    <w:rsid w:val="001E4B20"/>
    <w:rsid w:val="002A49A8"/>
    <w:rsid w:val="002B4BD7"/>
    <w:rsid w:val="003057D2"/>
    <w:rsid w:val="00307B6F"/>
    <w:rsid w:val="0038412D"/>
    <w:rsid w:val="003B73E3"/>
    <w:rsid w:val="0041045E"/>
    <w:rsid w:val="004C199A"/>
    <w:rsid w:val="005F4DBF"/>
    <w:rsid w:val="006F333C"/>
    <w:rsid w:val="007C3784"/>
    <w:rsid w:val="00833129"/>
    <w:rsid w:val="00906593"/>
    <w:rsid w:val="00947583"/>
    <w:rsid w:val="009C3668"/>
    <w:rsid w:val="00AE2F22"/>
    <w:rsid w:val="00C119D1"/>
    <w:rsid w:val="00C337F4"/>
    <w:rsid w:val="00C36811"/>
    <w:rsid w:val="00DA5E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0CBB153"/>
  <w15:docId w15:val="{29B744C8-EE64-4A7C-A972-10F49FBF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de-DE" w:eastAsia="de-DE"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kern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eichen"/>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customStyle="1" w:styleId="berschrift21">
    <w:name w:val="Überschrift 21"/>
    <w:basedOn w:val="Standard"/>
    <w:next w:val="Standard"/>
    <w:link w:val="berschrift2-Zeichen"/>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berschrift31">
    <w:name w:val="Überschrift 31"/>
    <w:basedOn w:val="Standard"/>
    <w:next w:val="Standard"/>
    <w:link w:val="berschrift3-Zeichen"/>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berschrift41">
    <w:name w:val="Überschrift 41"/>
    <w:basedOn w:val="Standard"/>
    <w:next w:val="Standard"/>
    <w:link w:val="berschrift4-Zeichen"/>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berschrift51">
    <w:name w:val="Überschrift 51"/>
    <w:basedOn w:val="Standard"/>
    <w:next w:val="Standard"/>
    <w:link w:val="berschrift5-Zeichen"/>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berschrift61">
    <w:name w:val="Überschrift 61"/>
    <w:basedOn w:val="Standard"/>
    <w:next w:val="Standard"/>
    <w:link w:val="berschrift6-Zeichen"/>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berschrift71">
    <w:name w:val="Überschrift 71"/>
    <w:basedOn w:val="Standard"/>
    <w:next w:val="Standard"/>
    <w:link w:val="berschrift7-Zeiche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berschrift81">
    <w:name w:val="Überschrift 81"/>
    <w:basedOn w:val="Standard"/>
    <w:next w:val="Standard"/>
    <w:link w:val="berschrift8-Zeiche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berschrift91">
    <w:name w:val="Überschrift 91"/>
    <w:basedOn w:val="Standard"/>
    <w:next w:val="Standard"/>
    <w:link w:val="berschrift9-Zeiche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Kopfzeile1">
    <w:name w:val="Kopfzeile1"/>
    <w:basedOn w:val="Standard"/>
    <w:link w:val="Kopfzeilenzeichen"/>
    <w:uiPriority w:val="99"/>
    <w:unhideWhenUsed/>
    <w:qFormat/>
    <w:pPr>
      <w:spacing w:after="0" w:line="240" w:lineRule="auto"/>
    </w:pPr>
  </w:style>
  <w:style w:type="character" w:customStyle="1" w:styleId="Kopfzeilenzeichen">
    <w:name w:val="Kopfzeilenzeichen"/>
    <w:basedOn w:val="Absatz-Standardschriftart"/>
    <w:link w:val="Kopfzeile1"/>
    <w:uiPriority w:val="99"/>
    <w:rPr>
      <w:kern w:val="20"/>
    </w:rPr>
  </w:style>
  <w:style w:type="paragraph" w:customStyle="1" w:styleId="Fuzeile1">
    <w:name w:val="Fußzeile1"/>
    <w:basedOn w:val="Standard"/>
    <w:link w:val="Fuzeilenzeichen"/>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uzeilenzeichen">
    <w:name w:val="Fußzeilenzeichen"/>
    <w:basedOn w:val="Absatz-Standardschriftart"/>
    <w:link w:val="Fuzeile1"/>
    <w:uiPriority w:val="99"/>
    <w:rPr>
      <w:kern w:val="20"/>
    </w:rPr>
  </w:style>
  <w:style w:type="character" w:customStyle="1" w:styleId="Platzhaltertext1">
    <w:name w:val="Platzhaltertext1"/>
    <w:basedOn w:val="Absatz-Standardschriftart"/>
    <w:uiPriority w:val="99"/>
    <w:semiHidden/>
    <w:rPr>
      <w:color w:val="808080"/>
    </w:rPr>
  </w:style>
  <w:style w:type="table" w:customStyle="1" w:styleId="Tabellengitternetz">
    <w:name w:val="Tabellengitternetz"/>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eichen">
    <w:name w:val="Überschrift 1 - Zeichen"/>
    <w:basedOn w:val="Absatz-Standardschriftart"/>
    <w:link w:val="berschrift11"/>
    <w:uiPriority w:val="9"/>
    <w:rPr>
      <w:rFonts w:asciiTheme="majorHAnsi" w:eastAsiaTheme="majorEastAsia" w:hAnsiTheme="majorHAnsi" w:cstheme="majorBidi"/>
      <w:kern w:val="20"/>
      <w:sz w:val="36"/>
    </w:rPr>
  </w:style>
  <w:style w:type="character" w:customStyle="1" w:styleId="berschrift2-Zeichen">
    <w:name w:val="Überschrift 2 - Zeichen"/>
    <w:basedOn w:val="Absatz-Standardschriftart"/>
    <w:link w:val="berschrift21"/>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berschrift3-Zeichen">
    <w:name w:val="Überschrift 3 - Zeichen"/>
    <w:basedOn w:val="Absatz-Standardschriftart"/>
    <w:link w:val="berschrift31"/>
    <w:uiPriority w:val="9"/>
    <w:rPr>
      <w:rFonts w:asciiTheme="majorHAnsi" w:eastAsiaTheme="majorEastAsia" w:hAnsiTheme="majorHAnsi" w:cstheme="majorBidi"/>
      <w:b/>
      <w:bCs/>
      <w:color w:val="7E97AD" w:themeColor="accent1"/>
      <w:kern w:val="20"/>
      <w14:ligatures w14:val="standardContextual"/>
    </w:rPr>
  </w:style>
  <w:style w:type="character" w:customStyle="1" w:styleId="berschrift4-Zeichen">
    <w:name w:val="Überschrift 4 - Zeichen"/>
    <w:basedOn w:val="Absatz-Standardschriftart"/>
    <w:link w:val="berschrift41"/>
    <w:uiPriority w:val="9"/>
    <w:semiHidden/>
    <w:rPr>
      <w:rFonts w:asciiTheme="majorHAnsi" w:eastAsiaTheme="majorEastAsia" w:hAnsiTheme="majorHAnsi" w:cstheme="majorBidi"/>
      <w:b/>
      <w:bCs/>
      <w:i/>
      <w:iCs/>
      <w:color w:val="7E97AD" w:themeColor="accent1"/>
      <w:kern w:val="20"/>
    </w:rPr>
  </w:style>
  <w:style w:type="character" w:customStyle="1" w:styleId="berschrift5-Zeichen">
    <w:name w:val="Überschrift 5 - Zeichen"/>
    <w:basedOn w:val="Absatz-Standardschriftart"/>
    <w:link w:val="berschrift51"/>
    <w:uiPriority w:val="9"/>
    <w:semiHidden/>
    <w:rPr>
      <w:rFonts w:asciiTheme="majorHAnsi" w:eastAsiaTheme="majorEastAsia" w:hAnsiTheme="majorHAnsi" w:cstheme="majorBidi"/>
      <w:color w:val="394B5A" w:themeColor="accent1" w:themeShade="7F"/>
      <w:kern w:val="20"/>
    </w:rPr>
  </w:style>
  <w:style w:type="character" w:customStyle="1" w:styleId="berschrift6-Zeichen">
    <w:name w:val="Überschrift 6 - Zeichen"/>
    <w:basedOn w:val="Absatz-Standardschriftart"/>
    <w:link w:val="berschrift61"/>
    <w:uiPriority w:val="9"/>
    <w:semiHidden/>
    <w:rPr>
      <w:rFonts w:asciiTheme="majorHAnsi" w:eastAsiaTheme="majorEastAsia" w:hAnsiTheme="majorHAnsi" w:cstheme="majorBidi"/>
      <w:i/>
      <w:iCs/>
      <w:color w:val="394B5A" w:themeColor="accent1" w:themeShade="7F"/>
      <w:kern w:val="20"/>
    </w:rPr>
  </w:style>
  <w:style w:type="character" w:customStyle="1" w:styleId="berschrift7-Zeichen">
    <w:name w:val="Überschrift 7 - Zeichen"/>
    <w:basedOn w:val="Absatz-Standardschriftart"/>
    <w:link w:val="berschrift71"/>
    <w:uiPriority w:val="9"/>
    <w:semiHidden/>
    <w:rPr>
      <w:rFonts w:asciiTheme="majorHAnsi" w:eastAsiaTheme="majorEastAsia" w:hAnsiTheme="majorHAnsi" w:cstheme="majorBidi"/>
      <w:i/>
      <w:iCs/>
      <w:color w:val="404040" w:themeColor="text1" w:themeTint="BF"/>
      <w:kern w:val="20"/>
    </w:rPr>
  </w:style>
  <w:style w:type="character" w:customStyle="1" w:styleId="berschrift8-Zeichen">
    <w:name w:val="Überschrift 8 - Zeichen"/>
    <w:basedOn w:val="Absatz-Standardschriftart"/>
    <w:link w:val="berschrift81"/>
    <w:uiPriority w:val="9"/>
    <w:semiHidden/>
    <w:rPr>
      <w:rFonts w:asciiTheme="majorHAnsi" w:eastAsiaTheme="majorEastAsia" w:hAnsiTheme="majorHAnsi" w:cstheme="majorBidi"/>
      <w:color w:val="404040" w:themeColor="text1" w:themeTint="BF"/>
      <w:kern w:val="20"/>
    </w:rPr>
  </w:style>
  <w:style w:type="character" w:customStyle="1" w:styleId="berschrift9-Zeichen">
    <w:name w:val="Überschrift 9 - Zeichen"/>
    <w:basedOn w:val="Absatz-Standardschriftart"/>
    <w:link w:val="berschrift91"/>
    <w:uiPriority w:val="9"/>
    <w:semiHidden/>
    <w:rPr>
      <w:rFonts w:asciiTheme="majorHAnsi" w:eastAsiaTheme="majorEastAsia" w:hAnsiTheme="majorHAnsi" w:cstheme="majorBidi"/>
      <w:i/>
      <w:iCs/>
      <w:color w:val="404040" w:themeColor="text1" w:themeTint="BF"/>
      <w:kern w:val="20"/>
    </w:rPr>
  </w:style>
  <w:style w:type="table" w:customStyle="1" w:styleId="BriefkopfTabelle">
    <w:name w:val="Briefkopf Tabelle"/>
    <w:basedOn w:val="NormaleTabelle"/>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ztabelle">
    <w:name w:val="Finanztabelle"/>
    <w:basedOn w:val="NormaleTabelle"/>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customStyle="1" w:styleId="Datum1">
    <w:name w:val="Datum1"/>
    <w:basedOn w:val="Standard"/>
    <w:next w:val="Standard"/>
    <w:link w:val="Datumszeichen"/>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umszeichen">
    <w:name w:val="Datumszeichen"/>
    <w:basedOn w:val="Absatz-Standardschriftart"/>
    <w:link w:val="Datum1"/>
    <w:uiPriority w:val="1"/>
    <w:rPr>
      <w:rFonts w:asciiTheme="majorHAnsi" w:eastAsiaTheme="majorEastAsia" w:hAnsiTheme="majorHAnsi" w:cstheme="majorBidi"/>
      <w:caps/>
      <w:color w:val="577188" w:themeColor="accent1" w:themeShade="BF"/>
      <w:kern w:val="20"/>
    </w:rPr>
  </w:style>
  <w:style w:type="paragraph" w:customStyle="1" w:styleId="Empfnger">
    <w:name w:val="Empfänger"/>
    <w:basedOn w:val="Standard"/>
    <w:qFormat/>
    <w:pPr>
      <w:spacing w:after="40"/>
    </w:pPr>
    <w:rPr>
      <w:b/>
      <w:bCs/>
    </w:rPr>
  </w:style>
  <w:style w:type="paragraph" w:customStyle="1" w:styleId="Anrede1">
    <w:name w:val="Anrede1"/>
    <w:basedOn w:val="Standard"/>
    <w:next w:val="Standard"/>
    <w:link w:val="Anredezeichen"/>
    <w:uiPriority w:val="1"/>
    <w:unhideWhenUsed/>
    <w:qFormat/>
    <w:pPr>
      <w:spacing w:before="720"/>
    </w:pPr>
  </w:style>
  <w:style w:type="character" w:customStyle="1" w:styleId="Anredezeichen">
    <w:name w:val="Anredezeichen"/>
    <w:basedOn w:val="Absatz-Standardschriftart"/>
    <w:link w:val="Anrede1"/>
    <w:uiPriority w:val="1"/>
    <w:rPr>
      <w:kern w:val="20"/>
    </w:rPr>
  </w:style>
  <w:style w:type="paragraph" w:customStyle="1" w:styleId="Gruformel1">
    <w:name w:val="Grußformel1"/>
    <w:basedOn w:val="Standard"/>
    <w:link w:val="Gruformelzeichen"/>
    <w:uiPriority w:val="1"/>
    <w:unhideWhenUsed/>
    <w:qFormat/>
    <w:pPr>
      <w:spacing w:before="480" w:after="960" w:line="240" w:lineRule="auto"/>
    </w:pPr>
  </w:style>
  <w:style w:type="character" w:customStyle="1" w:styleId="Gruformelzeichen">
    <w:name w:val="Grußformelzeichen"/>
    <w:basedOn w:val="Absatz-Standardschriftart"/>
    <w:link w:val="Gruformel1"/>
    <w:uiPriority w:val="1"/>
    <w:rPr>
      <w:kern w:val="20"/>
    </w:rPr>
  </w:style>
  <w:style w:type="paragraph" w:customStyle="1" w:styleId="Signatur">
    <w:name w:val="Signatur"/>
    <w:basedOn w:val="Standard"/>
    <w:link w:val="Signaturzeichen"/>
    <w:uiPriority w:val="1"/>
    <w:unhideWhenUsed/>
    <w:qFormat/>
    <w:rPr>
      <w:b/>
      <w:bCs/>
    </w:rPr>
  </w:style>
  <w:style w:type="character" w:customStyle="1" w:styleId="Signaturzeichen">
    <w:name w:val="Signaturzeichen"/>
    <w:basedOn w:val="Absatz-Standardschriftart"/>
    <w:link w:val="Signatur"/>
    <w:uiPriority w:val="1"/>
    <w:rPr>
      <w:b/>
      <w:bCs/>
      <w:kern w:val="20"/>
    </w:rPr>
  </w:style>
  <w:style w:type="paragraph" w:customStyle="1" w:styleId="Titel1">
    <w:name w:val="Titel1"/>
    <w:basedOn w:val="Standard"/>
    <w:next w:val="Standard"/>
    <w:link w:val="Titelzeichen"/>
    <w:uiPriority w:val="1"/>
    <w:qFormat/>
    <w:pPr>
      <w:spacing w:after="480"/>
    </w:pPr>
    <w:rPr>
      <w:rFonts w:asciiTheme="majorHAnsi" w:eastAsiaTheme="majorEastAsia" w:hAnsiTheme="majorHAnsi" w:cstheme="majorBidi"/>
      <w:caps/>
      <w:color w:val="577188" w:themeColor="accent1" w:themeShade="BF"/>
    </w:rPr>
  </w:style>
  <w:style w:type="character" w:customStyle="1" w:styleId="Titelzeichen">
    <w:name w:val="Titelzeichen"/>
    <w:basedOn w:val="Absatz-Standardschriftart"/>
    <w:link w:val="Titel1"/>
    <w:uiPriority w:val="1"/>
    <w:rPr>
      <w:rFonts w:asciiTheme="majorHAnsi" w:eastAsiaTheme="majorEastAsia" w:hAnsiTheme="majorHAnsi" w:cstheme="majorBidi"/>
      <w:caps/>
      <w:color w:val="577188" w:themeColor="accent1" w:themeShade="BF"/>
      <w:kern w:val="20"/>
    </w:rPr>
  </w:style>
  <w:style w:type="paragraph" w:customStyle="1" w:styleId="BDVStandard">
    <w:name w:val="BDVStandard"/>
    <w:rsid w:val="003B73E3"/>
    <w:pPr>
      <w:spacing w:before="0" w:after="0" w:line="280" w:lineRule="exact"/>
    </w:pPr>
    <w:rPr>
      <w:rFonts w:ascii="Times New Roman" w:eastAsia="Times New Roman" w:hAnsi="Times New Roman" w:cs="Times New Roman"/>
      <w:color w:val="auto"/>
      <w:sz w:val="24"/>
      <w:lang w:val="de-CH" w:eastAsia="de-CH"/>
    </w:rPr>
  </w:style>
  <w:style w:type="paragraph" w:customStyle="1" w:styleId="Neutral">
    <w:name w:val="Neutral"/>
    <w:basedOn w:val="Standard"/>
    <w:rsid w:val="003B73E3"/>
    <w:pPr>
      <w:spacing w:before="0" w:after="0" w:line="240" w:lineRule="auto"/>
    </w:pPr>
    <w:rPr>
      <w:rFonts w:ascii="Arial" w:hAnsi="Arial"/>
      <w:color w:val="auto"/>
      <w:kern w:val="0"/>
      <w:sz w:val="21"/>
      <w:szCs w:val="22"/>
      <w:lang w:val="de-CH" w:eastAsia="en-US"/>
    </w:rPr>
  </w:style>
  <w:style w:type="numbering" w:customStyle="1" w:styleId="NumericList">
    <w:name w:val="NumericList"/>
    <w:basedOn w:val="KeineListe"/>
    <w:uiPriority w:val="99"/>
    <w:rsid w:val="003B73E3"/>
    <w:pPr>
      <w:numPr>
        <w:numId w:val="1"/>
      </w:numPr>
    </w:pPr>
  </w:style>
  <w:style w:type="character" w:customStyle="1" w:styleId="Grundtextfett">
    <w:name w:val="Grundtext_fett"/>
    <w:basedOn w:val="Absatz-Standardschriftart"/>
    <w:uiPriority w:val="1"/>
    <w:qFormat/>
    <w:rsid w:val="003B73E3"/>
    <w:rPr>
      <w:rFonts w:ascii="Arial Black" w:hAnsi="Arial Black"/>
    </w:rPr>
  </w:style>
  <w:style w:type="paragraph" w:customStyle="1" w:styleId="Grundtext">
    <w:name w:val="Grundtext"/>
    <w:qFormat/>
    <w:rsid w:val="003B73E3"/>
    <w:pPr>
      <w:spacing w:before="0" w:after="248" w:line="248" w:lineRule="exact"/>
    </w:pPr>
    <w:rPr>
      <w:rFonts w:ascii="Arial" w:eastAsia="Times New Roman" w:hAnsi="Arial" w:cs="Arial"/>
      <w:color w:val="000000"/>
      <w:sz w:val="21"/>
      <w:lang w:val="de-CH" w:eastAsia="en-US"/>
    </w:rPr>
  </w:style>
  <w:style w:type="character" w:styleId="Kommentarzeichen">
    <w:name w:val="annotation reference"/>
    <w:basedOn w:val="Absatz-Standardschriftart"/>
    <w:uiPriority w:val="99"/>
    <w:semiHidden/>
    <w:unhideWhenUsed/>
    <w:rsid w:val="001E4B20"/>
    <w:rPr>
      <w:sz w:val="16"/>
      <w:szCs w:val="16"/>
    </w:rPr>
  </w:style>
  <w:style w:type="paragraph" w:styleId="Kommentartext">
    <w:name w:val="annotation text"/>
    <w:basedOn w:val="Standard"/>
    <w:link w:val="KommentartextZchn"/>
    <w:uiPriority w:val="99"/>
    <w:semiHidden/>
    <w:unhideWhenUsed/>
    <w:rsid w:val="001E4B20"/>
    <w:pPr>
      <w:spacing w:line="240" w:lineRule="auto"/>
    </w:pPr>
  </w:style>
  <w:style w:type="character" w:customStyle="1" w:styleId="KommentartextZchn">
    <w:name w:val="Kommentartext Zchn"/>
    <w:basedOn w:val="Absatz-Standardschriftart"/>
    <w:link w:val="Kommentartext"/>
    <w:uiPriority w:val="99"/>
    <w:semiHidden/>
    <w:rsid w:val="001E4B20"/>
    <w:rPr>
      <w:kern w:val="20"/>
    </w:rPr>
  </w:style>
  <w:style w:type="paragraph" w:styleId="Kommentarthema">
    <w:name w:val="annotation subject"/>
    <w:basedOn w:val="Kommentartext"/>
    <w:next w:val="Kommentartext"/>
    <w:link w:val="KommentarthemaZchn"/>
    <w:uiPriority w:val="99"/>
    <w:semiHidden/>
    <w:unhideWhenUsed/>
    <w:rsid w:val="001E4B20"/>
    <w:rPr>
      <w:b/>
      <w:bCs/>
    </w:rPr>
  </w:style>
  <w:style w:type="character" w:customStyle="1" w:styleId="KommentarthemaZchn">
    <w:name w:val="Kommentarthema Zchn"/>
    <w:basedOn w:val="KommentartextZchn"/>
    <w:link w:val="Kommentarthema"/>
    <w:uiPriority w:val="99"/>
    <w:semiHidden/>
    <w:rsid w:val="001E4B20"/>
    <w:rPr>
      <w:b/>
      <w:bCs/>
      <w:kern w:val="20"/>
    </w:rPr>
  </w:style>
  <w:style w:type="paragraph" w:styleId="Sprechblasentext">
    <w:name w:val="Balloon Text"/>
    <w:basedOn w:val="Standard"/>
    <w:link w:val="SprechblasentextZchn"/>
    <w:uiPriority w:val="99"/>
    <w:semiHidden/>
    <w:unhideWhenUsed/>
    <w:rsid w:val="001E4B20"/>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4B20"/>
    <w:rPr>
      <w:rFonts w:ascii="Segoe UI" w:hAnsi="Segoe UI" w:cs="Segoe UI"/>
      <w:kern w:val="20"/>
      <w:sz w:val="18"/>
      <w:szCs w:val="18"/>
    </w:rPr>
  </w:style>
  <w:style w:type="paragraph" w:styleId="Kopfzeile">
    <w:name w:val="header"/>
    <w:basedOn w:val="Standard"/>
    <w:link w:val="KopfzeileZchn"/>
    <w:uiPriority w:val="2"/>
    <w:unhideWhenUsed/>
    <w:qFormat/>
    <w:rsid w:val="009C3668"/>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2"/>
    <w:rsid w:val="009C3668"/>
    <w:rPr>
      <w:kern w:val="20"/>
    </w:rPr>
  </w:style>
  <w:style w:type="paragraph" w:styleId="Fuzeile">
    <w:name w:val="footer"/>
    <w:basedOn w:val="Standard"/>
    <w:link w:val="FuzeileZchn"/>
    <w:uiPriority w:val="99"/>
    <w:unhideWhenUsed/>
    <w:qFormat/>
    <w:rsid w:val="009C3668"/>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C3668"/>
    <w:rPr>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ewaesserraum.zh.c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1\Timeles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A1009C46F0416C8031F9C446E5C8A3"/>
        <w:category>
          <w:name w:val="Allgemein"/>
          <w:gallery w:val="placeholder"/>
        </w:category>
        <w:types>
          <w:type w:val="bbPlcHdr"/>
        </w:types>
        <w:behaviors>
          <w:behavior w:val="content"/>
        </w:behaviors>
        <w:guid w:val="{3CC5AFBF-B780-4DA1-B4B6-4069F8CC006F}"/>
      </w:docPartPr>
      <w:docPartBody>
        <w:p w:rsidR="006155D2" w:rsidRDefault="006155D2">
          <w:pPr>
            <w:pStyle w:val="3AA1009C46F0416C8031F9C446E5C8A3"/>
          </w:pPr>
          <w:r>
            <w:t>Klicken Sie hier, um ein Datum auszuwählen.</w:t>
          </w:r>
        </w:p>
      </w:docPartBody>
    </w:docPart>
    <w:docPart>
      <w:docPartPr>
        <w:name w:val="425BF42BECCB414AA44C4068080F7CF9"/>
        <w:category>
          <w:name w:val="Allgemein"/>
          <w:gallery w:val="placeholder"/>
        </w:category>
        <w:types>
          <w:type w:val="bbPlcHdr"/>
        </w:types>
        <w:behaviors>
          <w:behavior w:val="content"/>
        </w:behaviors>
        <w:guid w:val="{B475B1BC-4BE6-4356-946A-A9B11F2BF7E5}"/>
      </w:docPartPr>
      <w:docPartBody>
        <w:p w:rsidR="006155D2" w:rsidRDefault="006155D2">
          <w:pPr>
            <w:pStyle w:val="425BF42BECCB414AA44C4068080F7CF9"/>
          </w:pPr>
          <w:r>
            <w:t>[Name des Empfängers]</w:t>
          </w:r>
        </w:p>
      </w:docPartBody>
    </w:docPart>
    <w:docPart>
      <w:docPartPr>
        <w:name w:val="7DE22133A64A4579B794348504CE8C3D"/>
        <w:category>
          <w:name w:val="Allgemein"/>
          <w:gallery w:val="placeholder"/>
        </w:category>
        <w:types>
          <w:type w:val="bbPlcHdr"/>
        </w:types>
        <w:behaviors>
          <w:behavior w:val="content"/>
        </w:behaviors>
        <w:guid w:val="{4AF420F3-5231-4C0B-ABAC-E827F452A58C}"/>
      </w:docPartPr>
      <w:docPartBody>
        <w:p w:rsidR="006155D2" w:rsidRDefault="006155D2">
          <w:pPr>
            <w:pStyle w:val="7DE22133A64A4579B794348504CE8C3D"/>
          </w:pPr>
          <w:r>
            <w:t>[Empfängeranschrift, PLZ Ort]</w:t>
          </w:r>
        </w:p>
      </w:docPartBody>
    </w:docPart>
    <w:docPart>
      <w:docPartPr>
        <w:name w:val="EE5BC94C709940969DD346D6DD295F9A"/>
        <w:category>
          <w:name w:val="Allgemein"/>
          <w:gallery w:val="placeholder"/>
        </w:category>
        <w:types>
          <w:type w:val="bbPlcHdr"/>
        </w:types>
        <w:behaviors>
          <w:behavior w:val="content"/>
        </w:behaviors>
        <w:guid w:val="{35A0B923-AED0-4D23-8561-F4B8434909E5}"/>
      </w:docPartPr>
      <w:docPartBody>
        <w:p w:rsidR="006155D2" w:rsidRDefault="006155D2">
          <w:pPr>
            <w:pStyle w:val="EE5BC94C709940969DD346D6DD295F9A"/>
          </w:pPr>
          <w:r>
            <w:t>[Empfänger]</w:t>
          </w:r>
        </w:p>
      </w:docPartBody>
    </w:docPart>
    <w:docPart>
      <w:docPartPr>
        <w:name w:val="7C7E7FCFB13241ABB74BC3830A53D95A"/>
        <w:category>
          <w:name w:val="Allgemein"/>
          <w:gallery w:val="placeholder"/>
        </w:category>
        <w:types>
          <w:type w:val="bbPlcHdr"/>
        </w:types>
        <w:behaviors>
          <w:behavior w:val="content"/>
        </w:behaviors>
        <w:guid w:val="{025633CC-8D65-4E76-A6EB-419434396C38}"/>
      </w:docPartPr>
      <w:docPartBody>
        <w:p w:rsidR="006155D2" w:rsidRDefault="006155D2">
          <w:pPr>
            <w:pStyle w:val="7C7E7FCFB13241ABB74BC3830A53D95A"/>
          </w:pPr>
          <w:r>
            <w:rPr>
              <w:b/>
              <w:bCs/>
            </w:rPr>
            <w:t>[Ihr Name]</w:t>
          </w:r>
        </w:p>
      </w:docPartBody>
    </w:docPart>
    <w:docPart>
      <w:docPartPr>
        <w:name w:val="36F5472BEADC4AF69E2187A76EAC8C42"/>
        <w:category>
          <w:name w:val="Allgemein"/>
          <w:gallery w:val="placeholder"/>
        </w:category>
        <w:types>
          <w:type w:val="bbPlcHdr"/>
        </w:types>
        <w:behaviors>
          <w:behavior w:val="content"/>
        </w:behaviors>
        <w:guid w:val="{A308125C-218A-486D-BF0E-DEFBE33F61E1}"/>
      </w:docPartPr>
      <w:docPartBody>
        <w:p w:rsidR="006155D2" w:rsidRDefault="006155D2">
          <w:pPr>
            <w:pStyle w:val="36F5472BEADC4AF69E2187A76EAC8C42"/>
          </w:pPr>
          <w:r>
            <w:t>[Firma]</w:t>
          </w:r>
        </w:p>
      </w:docPartBody>
    </w:docPart>
    <w:docPart>
      <w:docPartPr>
        <w:name w:val="3EA9F1F82DA143ABBAABE0B712C0E146"/>
        <w:category>
          <w:name w:val="Allgemein"/>
          <w:gallery w:val="placeholder"/>
        </w:category>
        <w:types>
          <w:type w:val="bbPlcHdr"/>
        </w:types>
        <w:behaviors>
          <w:behavior w:val="content"/>
        </w:behaviors>
        <w:guid w:val="{31BE71C4-0B43-4012-A451-2071593A9BC2}"/>
      </w:docPartPr>
      <w:docPartBody>
        <w:p w:rsidR="006155D2" w:rsidRDefault="006155D2">
          <w:pPr>
            <w:pStyle w:val="3EA9F1F82DA143ABBAABE0B712C0E146"/>
          </w:pPr>
          <w:r>
            <w:t>[Straße Hausnummer, PLZ Ort]</w:t>
          </w:r>
        </w:p>
      </w:docPartBody>
    </w:docPart>
    <w:docPart>
      <w:docPartPr>
        <w:name w:val="F9ECE07ABCD34C548F73E223E483BF25"/>
        <w:category>
          <w:name w:val="Allgemein"/>
          <w:gallery w:val="placeholder"/>
        </w:category>
        <w:types>
          <w:type w:val="bbPlcHdr"/>
        </w:types>
        <w:behaviors>
          <w:behavior w:val="content"/>
        </w:behaviors>
        <w:guid w:val="{279E0347-95FB-46D3-9C03-1B0515A317F2}"/>
      </w:docPartPr>
      <w:docPartBody>
        <w:p w:rsidR="006155D2" w:rsidRDefault="006155D2">
          <w:pPr>
            <w:pStyle w:val="F9ECE07ABCD34C548F73E223E483BF25"/>
          </w:pPr>
          <w:r>
            <w:t>[Telefon]</w:t>
          </w:r>
        </w:p>
      </w:docPartBody>
    </w:docPart>
    <w:docPart>
      <w:docPartPr>
        <w:name w:val="BB91F4C8F83A45D6A7F43D379E39EF6D"/>
        <w:category>
          <w:name w:val="Allgemein"/>
          <w:gallery w:val="placeholder"/>
        </w:category>
        <w:types>
          <w:type w:val="bbPlcHdr"/>
        </w:types>
        <w:behaviors>
          <w:behavior w:val="content"/>
        </w:behaviors>
        <w:guid w:val="{1543BAD3-CC05-4AFF-9479-8D4B11F1DBEA}"/>
      </w:docPartPr>
      <w:docPartBody>
        <w:p w:rsidR="006155D2" w:rsidRDefault="006155D2">
          <w:pPr>
            <w:pStyle w:val="BB91F4C8F83A45D6A7F43D379E39EF6D"/>
          </w:pPr>
          <w:r>
            <w:t>[Fax]</w:t>
          </w:r>
        </w:p>
      </w:docPartBody>
    </w:docPart>
    <w:docPart>
      <w:docPartPr>
        <w:name w:val="706C7844647E411F86D4D330756D7A6D"/>
        <w:category>
          <w:name w:val="Allgemein"/>
          <w:gallery w:val="placeholder"/>
        </w:category>
        <w:types>
          <w:type w:val="bbPlcHdr"/>
        </w:types>
        <w:behaviors>
          <w:behavior w:val="content"/>
        </w:behaviors>
        <w:guid w:val="{5EF9EF08-4C27-4A42-A06E-16A36DA57439}"/>
      </w:docPartPr>
      <w:docPartBody>
        <w:p w:rsidR="006155D2" w:rsidRDefault="006155D2">
          <w:pPr>
            <w:pStyle w:val="706C7844647E411F86D4D330756D7A6D"/>
          </w:pPr>
          <w:r>
            <w:t>[E-Mail]</w:t>
          </w:r>
        </w:p>
      </w:docPartBody>
    </w:docPart>
    <w:docPart>
      <w:docPartPr>
        <w:name w:val="F93DCADE7651436ABBE25B9F541A7DB2"/>
        <w:category>
          <w:name w:val="Allgemein"/>
          <w:gallery w:val="placeholder"/>
        </w:category>
        <w:types>
          <w:type w:val="bbPlcHdr"/>
        </w:types>
        <w:behaviors>
          <w:behavior w:val="content"/>
        </w:behaviors>
        <w:guid w:val="{EDF25B7B-C4F5-4BA3-8B47-7BC8F8C48B98}"/>
      </w:docPartPr>
      <w:docPartBody>
        <w:p w:rsidR="006155D2" w:rsidRDefault="006155D2">
          <w:pPr>
            <w:pStyle w:val="F93DCADE7651436ABBE25B9F541A7DB2"/>
          </w:pPr>
          <w:r>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D2"/>
    <w:rsid w:val="006155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AA1009C46F0416C8031F9C446E5C8A3">
    <w:name w:val="3AA1009C46F0416C8031F9C446E5C8A3"/>
  </w:style>
  <w:style w:type="paragraph" w:customStyle="1" w:styleId="425BF42BECCB414AA44C4068080F7CF9">
    <w:name w:val="425BF42BECCB414AA44C4068080F7CF9"/>
  </w:style>
  <w:style w:type="paragraph" w:customStyle="1" w:styleId="7DE22133A64A4579B794348504CE8C3D">
    <w:name w:val="7DE22133A64A4579B794348504CE8C3D"/>
  </w:style>
  <w:style w:type="paragraph" w:customStyle="1" w:styleId="EE5BC94C709940969DD346D6DD295F9A">
    <w:name w:val="EE5BC94C709940969DD346D6DD295F9A"/>
  </w:style>
  <w:style w:type="paragraph" w:customStyle="1" w:styleId="4F455170C1BE4E53845CB5B5E0B36454">
    <w:name w:val="4F455170C1BE4E53845CB5B5E0B36454"/>
  </w:style>
  <w:style w:type="paragraph" w:customStyle="1" w:styleId="7C7E7FCFB13241ABB74BC3830A53D95A">
    <w:name w:val="7C7E7FCFB13241ABB74BC3830A53D95A"/>
  </w:style>
  <w:style w:type="paragraph" w:customStyle="1" w:styleId="DFEC864D80234C8B90870FD2C519D654">
    <w:name w:val="DFEC864D80234C8B90870FD2C519D654"/>
  </w:style>
  <w:style w:type="paragraph" w:customStyle="1" w:styleId="36F5472BEADC4AF69E2187A76EAC8C42">
    <w:name w:val="36F5472BEADC4AF69E2187A76EAC8C42"/>
  </w:style>
  <w:style w:type="paragraph" w:customStyle="1" w:styleId="3EA9F1F82DA143ABBAABE0B712C0E146">
    <w:name w:val="3EA9F1F82DA143ABBAABE0B712C0E146"/>
  </w:style>
  <w:style w:type="paragraph" w:customStyle="1" w:styleId="F9ECE07ABCD34C548F73E223E483BF25">
    <w:name w:val="F9ECE07ABCD34C548F73E223E483BF25"/>
  </w:style>
  <w:style w:type="paragraph" w:customStyle="1" w:styleId="BB91F4C8F83A45D6A7F43D379E39EF6D">
    <w:name w:val="BB91F4C8F83A45D6A7F43D379E39EF6D"/>
  </w:style>
  <w:style w:type="paragraph" w:customStyle="1" w:styleId="706C7844647E411F86D4D330756D7A6D">
    <w:name w:val="706C7844647E411F86D4D330756D7A6D"/>
  </w:style>
  <w:style w:type="paragraph" w:customStyle="1" w:styleId="F93DCADE7651436ABBE25B9F541A7DB2">
    <w:name w:val="F93DCADE7651436ABBE25B9F541A7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TimelessLetter</Template>
  <TotalTime>0</TotalTime>
  <Pages>2</Pages>
  <Words>449</Words>
  <Characters>2835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keywords/>
  <cp:lastModifiedBy>Müller Mikal Aline</cp:lastModifiedBy>
  <cp:revision>5</cp:revision>
  <cp:lastPrinted>2020-01-06T09:21:00Z</cp:lastPrinted>
  <dcterms:created xsi:type="dcterms:W3CDTF">2020-01-06T09:22:00Z</dcterms:created>
  <dcterms:modified xsi:type="dcterms:W3CDTF">2022-12-08T14:19:00Z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